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81" w:rsidRDefault="00AD7D81" w:rsidP="00522E7C">
      <w:pPr>
        <w:pStyle w:val="a3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-209550</wp:posOffset>
            </wp:positionV>
            <wp:extent cx="6858000" cy="10077450"/>
            <wp:effectExtent l="19050" t="0" r="0" b="0"/>
            <wp:wrapTight wrapText="bothSides">
              <wp:wrapPolygon edited="0">
                <wp:start x="-60" y="0"/>
                <wp:lineTo x="-60" y="21559"/>
                <wp:lineTo x="21600" y="21559"/>
                <wp:lineTo x="21600" y="0"/>
                <wp:lineTo x="-60" y="0"/>
              </wp:wrapPolygon>
            </wp:wrapTight>
            <wp:docPr id="1" name="Рисунок 1" descr="C:\Documents and Settings\user\Рабочий стол\доступ педаг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ступ педагог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635" t="1748" r="2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E7C" w:rsidRPr="00522E7C" w:rsidRDefault="009F2F3C" w:rsidP="00522E7C">
      <w:pPr>
        <w:pStyle w:val="a3"/>
        <w:rPr>
          <w:b/>
          <w:sz w:val="28"/>
          <w:szCs w:val="28"/>
        </w:rPr>
      </w:pPr>
      <w:r w:rsidRPr="00522E7C">
        <w:rPr>
          <w:b/>
          <w:sz w:val="28"/>
          <w:szCs w:val="28"/>
        </w:rPr>
        <w:lastRenderedPageBreak/>
        <w:t>I. Общие положения</w:t>
      </w:r>
    </w:p>
    <w:p w:rsidR="00522E7C" w:rsidRP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2E7C" w:rsidRPr="00522E7C">
        <w:rPr>
          <w:rFonts w:ascii="Times New Roman" w:hAnsi="Times New Roman"/>
          <w:sz w:val="28"/>
          <w:szCs w:val="28"/>
          <w:lang w:val="ru-RU"/>
        </w:rPr>
        <w:t>1.1.Настоящее Положение</w:t>
      </w:r>
      <w:r w:rsidR="00522E7C" w:rsidRPr="00522E7C">
        <w:rPr>
          <w:rFonts w:ascii="Times New Roman" w:hAnsi="Times New Roman"/>
          <w:lang w:val="ru-RU"/>
        </w:rPr>
        <w:t xml:space="preserve">  </w:t>
      </w:r>
      <w:r w:rsidR="00522E7C" w:rsidRPr="00522E7C">
        <w:rPr>
          <w:rFonts w:ascii="Times New Roman" w:hAnsi="Times New Roman"/>
          <w:sz w:val="28"/>
          <w:szCs w:val="28"/>
          <w:lang w:val="ru-RU"/>
        </w:rPr>
        <w:t xml:space="preserve">разработано  в соответствии с пунктом 7 части 3 статьи 47 Федерального закона № 273-ФЗ «Об образовании в Российской Федерации» от 29.12.2012. </w:t>
      </w:r>
    </w:p>
    <w:p w:rsidR="00522E7C" w:rsidRDefault="00522E7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Настоящий нормативный акт регламентирует порядок доступа педагогических работников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казённого общеобразовательного учреждения средней общеобразовательной школы № 11 (МКОУ СОШ № 11) 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(далее – Учреждение):</w:t>
      </w:r>
    </w:p>
    <w:p w:rsidR="00522E7C" w:rsidRDefault="00522E7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- к информационно-телекоммуникационным сетям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22E7C" w:rsidRDefault="00522E7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>- к базам данных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22E7C" w:rsidRDefault="00522E7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- к учебным и методическим материалам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22E7C" w:rsidRDefault="00522E7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- к фондам </w:t>
      </w:r>
      <w:r>
        <w:rPr>
          <w:rFonts w:ascii="Times New Roman" w:hAnsi="Times New Roman"/>
          <w:sz w:val="28"/>
          <w:szCs w:val="28"/>
          <w:lang w:val="ru-RU"/>
        </w:rPr>
        <w:t>школьного музея;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E7C">
        <w:rPr>
          <w:sz w:val="28"/>
          <w:szCs w:val="28"/>
        </w:rPr>
        <w:t xml:space="preserve"> - к материально-техническим средствам обеспечения образовательной деятельности.</w:t>
      </w:r>
    </w:p>
    <w:p w:rsidR="00522E7C" w:rsidRDefault="009F2F3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E7C">
        <w:rPr>
          <w:sz w:val="28"/>
          <w:szCs w:val="28"/>
        </w:rPr>
        <w:t>1.</w:t>
      </w:r>
      <w:r w:rsidR="00522E7C">
        <w:rPr>
          <w:sz w:val="28"/>
          <w:szCs w:val="28"/>
        </w:rPr>
        <w:t>3</w:t>
      </w:r>
      <w:r w:rsidRPr="00522E7C">
        <w:rPr>
          <w:sz w:val="28"/>
          <w:szCs w:val="28"/>
        </w:rPr>
        <w:t>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522E7C" w:rsidRPr="00522E7C" w:rsidRDefault="00522E7C" w:rsidP="00522E7C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1.4</w:t>
      </w:r>
      <w:r w:rsidRPr="00522E7C">
        <w:rPr>
          <w:sz w:val="28"/>
          <w:szCs w:val="28"/>
        </w:rPr>
        <w:t>. Для достижения поставленной цели решаются следующие задачи:</w:t>
      </w:r>
    </w:p>
    <w:p w:rsidR="00522E7C" w:rsidRPr="00522E7C" w:rsidRDefault="00522E7C" w:rsidP="00522E7C">
      <w:pPr>
        <w:pStyle w:val="11"/>
        <w:spacing w:line="240" w:lineRule="auto"/>
        <w:rPr>
          <w:sz w:val="28"/>
          <w:szCs w:val="28"/>
        </w:rPr>
      </w:pPr>
      <w:r w:rsidRPr="00522E7C">
        <w:rPr>
          <w:sz w:val="28"/>
          <w:szCs w:val="28"/>
        </w:rPr>
        <w:t>- уважения Закона, авторских и смежных прав, а также иных прав, чести и  достоинства других граждан и пользователей Интернета;</w:t>
      </w:r>
    </w:p>
    <w:p w:rsidR="00522E7C" w:rsidRPr="00522E7C" w:rsidRDefault="00522E7C" w:rsidP="00522E7C">
      <w:pPr>
        <w:pStyle w:val="11"/>
        <w:spacing w:line="240" w:lineRule="auto"/>
        <w:rPr>
          <w:sz w:val="28"/>
          <w:szCs w:val="28"/>
        </w:rPr>
      </w:pPr>
      <w:r w:rsidRPr="00522E7C">
        <w:rPr>
          <w:sz w:val="28"/>
          <w:szCs w:val="28"/>
        </w:rPr>
        <w:t>- приобретения новых навыков и знаний;</w:t>
      </w:r>
    </w:p>
    <w:p w:rsidR="00522E7C" w:rsidRPr="00522E7C" w:rsidRDefault="00522E7C" w:rsidP="00522E7C">
      <w:pPr>
        <w:pStyle w:val="11"/>
        <w:spacing w:line="240" w:lineRule="auto"/>
        <w:rPr>
          <w:sz w:val="28"/>
          <w:szCs w:val="28"/>
        </w:rPr>
      </w:pPr>
      <w:r w:rsidRPr="00522E7C">
        <w:rPr>
          <w:sz w:val="28"/>
          <w:szCs w:val="28"/>
        </w:rPr>
        <w:t xml:space="preserve">- расширения применяемого спектра учебных и наглядных пособий; </w:t>
      </w:r>
    </w:p>
    <w:p w:rsidR="00522E7C" w:rsidRDefault="00522E7C" w:rsidP="00522E7C">
      <w:pPr>
        <w:pStyle w:val="11"/>
        <w:spacing w:line="240" w:lineRule="auto"/>
        <w:rPr>
          <w:sz w:val="28"/>
          <w:szCs w:val="28"/>
        </w:rPr>
      </w:pPr>
      <w:r w:rsidRPr="00522E7C">
        <w:rPr>
          <w:sz w:val="28"/>
          <w:szCs w:val="28"/>
        </w:rPr>
        <w:t>- социализации личности, введения в информационное общество.</w:t>
      </w:r>
    </w:p>
    <w:p w:rsidR="00522E7C" w:rsidRPr="00522E7C" w:rsidRDefault="009F2F3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E7C">
        <w:rPr>
          <w:sz w:val="28"/>
          <w:szCs w:val="28"/>
        </w:rPr>
        <w:t xml:space="preserve"> </w:t>
      </w:r>
      <w:r w:rsidR="00522E7C" w:rsidRPr="00522E7C">
        <w:rPr>
          <w:sz w:val="28"/>
          <w:szCs w:val="28"/>
        </w:rPr>
        <w:t>1.4. Настоящий Порядок доводится руководителями структурных подразделений до сведения педагогических работников при приеме их на работу.</w:t>
      </w:r>
    </w:p>
    <w:p w:rsidR="00522E7C" w:rsidRDefault="00522E7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01A1">
        <w:rPr>
          <w:rFonts w:ascii="Times New Roman" w:hAnsi="Times New Roman"/>
          <w:b/>
          <w:sz w:val="28"/>
          <w:szCs w:val="28"/>
          <w:lang w:val="ru-RU"/>
        </w:rPr>
        <w:t>2. Порядок доступа педагогических работников</w:t>
      </w:r>
      <w:r w:rsidRPr="004401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2E7C" w:rsidRPr="00522E7C" w:rsidRDefault="009F2F3C" w:rsidP="00522E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22E7C">
        <w:rPr>
          <w:rFonts w:ascii="Times New Roman" w:hAnsi="Times New Roman"/>
          <w:i/>
          <w:sz w:val="28"/>
          <w:szCs w:val="28"/>
          <w:lang w:val="ru-RU"/>
        </w:rPr>
        <w:t xml:space="preserve">2.1. Доступ к информационно-телекоммуникационной сети Интернет: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2.1.1. Доступ 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работников к информационн</w:t>
      </w:r>
      <w:proofErr w:type="gramStart"/>
      <w:r w:rsidRPr="00522E7C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522E7C">
        <w:rPr>
          <w:rFonts w:ascii="Times New Roman" w:hAnsi="Times New Roman"/>
          <w:sz w:val="28"/>
          <w:szCs w:val="28"/>
          <w:lang w:val="ru-RU"/>
        </w:rPr>
        <w:t xml:space="preserve"> телекоммуникационной сети Интернет в Учреждении осуществляется с персональных компьютеров (ноутбуков, </w:t>
      </w:r>
      <w:proofErr w:type="spellStart"/>
      <w:r w:rsidRPr="00522E7C">
        <w:rPr>
          <w:rFonts w:ascii="Times New Roman" w:hAnsi="Times New Roman"/>
          <w:sz w:val="28"/>
          <w:szCs w:val="28"/>
          <w:lang w:val="ru-RU"/>
        </w:rPr>
        <w:t>нэтбуков</w:t>
      </w:r>
      <w:proofErr w:type="spellEnd"/>
      <w:r w:rsidRPr="00522E7C">
        <w:rPr>
          <w:rFonts w:ascii="Times New Roman" w:hAnsi="Times New Roman"/>
          <w:sz w:val="28"/>
          <w:szCs w:val="28"/>
          <w:lang w:val="ru-RU"/>
        </w:rPr>
        <w:t xml:space="preserve"> и т.п.), подключенных к сети Интернет, без ограничения времени и потребленного трафика с разрешения директора Учреждения.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2.1.2. Доступ педагогических работников к локальной сети Учреждения осуществляется с персональных компьютеров (ноутбуков, </w:t>
      </w:r>
      <w:proofErr w:type="spellStart"/>
      <w:r w:rsidRPr="00522E7C">
        <w:rPr>
          <w:rFonts w:ascii="Times New Roman" w:hAnsi="Times New Roman"/>
          <w:sz w:val="28"/>
          <w:szCs w:val="28"/>
          <w:lang w:val="ru-RU"/>
        </w:rPr>
        <w:t>нэтбуков</w:t>
      </w:r>
      <w:proofErr w:type="spellEnd"/>
      <w:r w:rsidRPr="00522E7C">
        <w:rPr>
          <w:rFonts w:ascii="Times New Roman" w:hAnsi="Times New Roman"/>
          <w:sz w:val="28"/>
          <w:szCs w:val="28"/>
          <w:lang w:val="ru-RU"/>
        </w:rPr>
        <w:t xml:space="preserve"> и т</w:t>
      </w:r>
      <w:r w:rsidRPr="004401A1">
        <w:rPr>
          <w:rFonts w:ascii="Times New Roman" w:hAnsi="Times New Roman"/>
          <w:sz w:val="28"/>
          <w:szCs w:val="28"/>
          <w:lang w:val="ru-RU"/>
        </w:rPr>
        <w:t xml:space="preserve">.п.), подключенных к локальной сети Учреждения, без ограничения времени и потребленного трафика. </w:t>
      </w:r>
    </w:p>
    <w:p w:rsidR="00522E7C" w:rsidRPr="00522E7C" w:rsidRDefault="009F2F3C" w:rsidP="00522E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401A1">
        <w:rPr>
          <w:rFonts w:ascii="Times New Roman" w:hAnsi="Times New Roman"/>
          <w:i/>
          <w:sz w:val="28"/>
          <w:szCs w:val="28"/>
          <w:lang w:val="ru-RU"/>
        </w:rPr>
        <w:t xml:space="preserve">2.2. Доступ к базам данных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2.2.1. Педагогическим работникам обеспечивается доступ к 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>следующим электронным базам данных: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- профессиональные базы данных;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- информационные справочные системы;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01A1">
        <w:rPr>
          <w:rFonts w:ascii="Times New Roman" w:hAnsi="Times New Roman"/>
          <w:sz w:val="28"/>
          <w:szCs w:val="28"/>
          <w:lang w:val="ru-RU"/>
        </w:rPr>
        <w:t xml:space="preserve">- поисковые 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01A1">
        <w:rPr>
          <w:rFonts w:ascii="Times New Roman" w:hAnsi="Times New Roman"/>
          <w:sz w:val="28"/>
          <w:szCs w:val="28"/>
          <w:lang w:val="ru-RU"/>
        </w:rPr>
        <w:t xml:space="preserve">системы.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01A1">
        <w:rPr>
          <w:rFonts w:ascii="Times New Roman" w:hAnsi="Times New Roman"/>
          <w:sz w:val="28"/>
          <w:szCs w:val="28"/>
          <w:lang w:val="ru-RU"/>
        </w:rPr>
        <w:t xml:space="preserve">2.2.2.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01A1">
        <w:rPr>
          <w:rFonts w:ascii="Times New Roman" w:hAnsi="Times New Roman"/>
          <w:sz w:val="28"/>
          <w:szCs w:val="28"/>
          <w:lang w:val="ru-RU"/>
        </w:rPr>
        <w:t xml:space="preserve">2.2.3. Доступ к базе данных «Электронный журнал» имеют педагогические работники, ответственные за внесение в нее данных и изменение данных, относящихся к участникам образовательного процесса и Учреждению, назначенные приказом </w:t>
      </w:r>
      <w:r w:rsidRPr="004401A1">
        <w:rPr>
          <w:rFonts w:ascii="Times New Roman" w:hAnsi="Times New Roman"/>
          <w:sz w:val="28"/>
          <w:szCs w:val="28"/>
          <w:lang w:val="ru-RU"/>
        </w:rPr>
        <w:lastRenderedPageBreak/>
        <w:t xml:space="preserve">Учреждения. 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В зависимости от условий, определенных в договорах и лицензионных соглашениях с правообладателями информационных ресурсов, работа с электронными документами и изданиями 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>возможна.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i/>
          <w:sz w:val="28"/>
          <w:szCs w:val="28"/>
          <w:lang w:val="ru-RU"/>
        </w:rPr>
        <w:t xml:space="preserve"> 2.3. Доступ к учебным и методическим материалам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2.3.1. Учебные 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>и методические материалы, размещаемые на официальном сайте Учреждения, находятся в открытом доступе.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2.3.2. Педагогическим 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работникам по их запросам могут выдаваться во временное пользование учебные и методические материалы, входящие в оснащение учебных кабинетов. Выдача 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</w:t>
      </w:r>
      <w:r w:rsidRPr="004401A1">
        <w:rPr>
          <w:rFonts w:ascii="Times New Roman" w:hAnsi="Times New Roman"/>
          <w:sz w:val="28"/>
          <w:szCs w:val="28"/>
          <w:lang w:val="ru-RU"/>
        </w:rPr>
        <w:t xml:space="preserve">Работники учебных кабинетов, на которых возложено заведование учебным кабинетом, должны оказать содействие педагогическому работнику в поиске испрашиваемого материала. Срок, на который выдаются учебные и методические материалы, определяется работником, на которого возложено заведование учебным кабинетом.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Работники данных подразделений должны оказать содействие педагогическому работнику в поиске испрашиваемого материала.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2.4. </w:t>
      </w:r>
      <w:r w:rsidRPr="004401A1">
        <w:rPr>
          <w:rFonts w:ascii="Times New Roman" w:hAnsi="Times New Roman"/>
          <w:i/>
          <w:sz w:val="28"/>
          <w:szCs w:val="28"/>
          <w:lang w:val="ru-RU"/>
        </w:rPr>
        <w:t xml:space="preserve">Доступ </w:t>
      </w:r>
      <w:r w:rsidR="004401A1" w:rsidRPr="004401A1">
        <w:rPr>
          <w:rFonts w:ascii="Times New Roman" w:hAnsi="Times New Roman"/>
          <w:i/>
          <w:sz w:val="28"/>
          <w:szCs w:val="28"/>
          <w:lang w:val="ru-RU"/>
        </w:rPr>
        <w:t xml:space="preserve">в </w:t>
      </w:r>
      <w:r w:rsidR="00522E7C" w:rsidRPr="004401A1">
        <w:rPr>
          <w:rFonts w:ascii="Times New Roman" w:hAnsi="Times New Roman"/>
          <w:i/>
          <w:sz w:val="28"/>
          <w:szCs w:val="28"/>
          <w:lang w:val="ru-RU"/>
        </w:rPr>
        <w:t>музе</w:t>
      </w:r>
      <w:r w:rsidR="004401A1" w:rsidRPr="004401A1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4401A1">
        <w:rPr>
          <w:rFonts w:ascii="Times New Roman" w:hAnsi="Times New Roman"/>
          <w:i/>
          <w:sz w:val="28"/>
          <w:szCs w:val="28"/>
          <w:lang w:val="ru-RU"/>
        </w:rPr>
        <w:t xml:space="preserve"> Учреждения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>2.4.1. Доступ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педагогических работников, а также организованных групп обучающихся под руководством педагогического работника (работников) к фондам </w:t>
      </w:r>
      <w:r w:rsidR="004401A1">
        <w:rPr>
          <w:rFonts w:ascii="Times New Roman" w:hAnsi="Times New Roman"/>
          <w:sz w:val="28"/>
          <w:szCs w:val="28"/>
          <w:lang w:val="ru-RU"/>
        </w:rPr>
        <w:t>музея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Учреждения осуществляется бесплатно.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>2.4.2. Посещение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2E7C">
        <w:rPr>
          <w:rFonts w:ascii="Times New Roman" w:hAnsi="Times New Roman"/>
          <w:sz w:val="28"/>
          <w:szCs w:val="28"/>
          <w:lang w:val="ru-RU"/>
        </w:rPr>
        <w:t>музея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Учреждения организованными группами обучающихся под руководством педагогических работников осуществляется по заявке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(устной или письменной)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, поданной педагогическим работником (не менее чем за 2 рабочих дня до даты посещения </w:t>
      </w:r>
      <w:r w:rsidR="00522E7C">
        <w:rPr>
          <w:rFonts w:ascii="Times New Roman" w:hAnsi="Times New Roman"/>
          <w:sz w:val="28"/>
          <w:szCs w:val="28"/>
          <w:lang w:val="ru-RU"/>
        </w:rPr>
        <w:t>музея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) на имя </w:t>
      </w:r>
      <w:r w:rsidR="00522E7C">
        <w:rPr>
          <w:rFonts w:ascii="Times New Roman" w:hAnsi="Times New Roman"/>
          <w:sz w:val="28"/>
          <w:szCs w:val="28"/>
          <w:lang w:val="ru-RU"/>
        </w:rPr>
        <w:t>ответственного за музей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>2.4.3. Педагогические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работники имеют право на получение справочной и иной информации из фондов </w:t>
      </w:r>
      <w:r w:rsidR="00522E7C">
        <w:rPr>
          <w:rFonts w:ascii="Times New Roman" w:hAnsi="Times New Roman"/>
          <w:sz w:val="28"/>
          <w:szCs w:val="28"/>
          <w:lang w:val="ru-RU"/>
        </w:rPr>
        <w:t>музея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Учреждения.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i/>
          <w:sz w:val="28"/>
          <w:szCs w:val="28"/>
          <w:lang w:val="ru-RU"/>
        </w:rPr>
        <w:t>2.5. Доступ к материально-техническим средствам обеспечения образовательной деятельности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2.5.1. Доступ 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>педагогических работников к материально-техническим средствам обеспечения образовательной деятельности осуществляется: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– без ограничения к учебным кабинетам, лаборантским, мастерским, </w:t>
      </w:r>
      <w:proofErr w:type="gramStart"/>
      <w:r w:rsidRPr="00522E7C">
        <w:rPr>
          <w:rFonts w:ascii="Times New Roman" w:hAnsi="Times New Roman"/>
          <w:sz w:val="28"/>
          <w:szCs w:val="28"/>
          <w:lang w:val="ru-RU"/>
        </w:rPr>
        <w:t>спортивному</w:t>
      </w:r>
      <w:proofErr w:type="gramEnd"/>
      <w:r w:rsidRPr="00522E7C">
        <w:rPr>
          <w:rFonts w:ascii="Times New Roman" w:hAnsi="Times New Roman"/>
          <w:sz w:val="28"/>
          <w:szCs w:val="28"/>
          <w:lang w:val="ru-RU"/>
        </w:rPr>
        <w:t xml:space="preserve"> и иным помещениям и местам проведения занятий во время, определенное в расписании занятий;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22E7C">
        <w:rPr>
          <w:rFonts w:ascii="Times New Roman" w:hAnsi="Times New Roman"/>
          <w:sz w:val="28"/>
          <w:szCs w:val="28"/>
          <w:lang w:val="ru-RU"/>
        </w:rPr>
        <w:t xml:space="preserve">– к учебным кабинетам, лаборантским, мастерским, спортивному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 </w:t>
      </w:r>
      <w:proofErr w:type="gramEnd"/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>2.5.2. Использование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движимых (переносных) материально-технических средств обеспечения образовательной деятельности (видеопроекторы, измерительное оборудование и др. имущество) осуществляется по заявке, поданной педагогическим работником (не менее чем за 1 рабочий день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2.5.3. Для 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копирования или тиражирования учебных и методических материалов педагогические работники имеют право пользоваться копировальной техникой. </w:t>
      </w:r>
    </w:p>
    <w:p w:rsidR="00522E7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lastRenderedPageBreak/>
        <w:t xml:space="preserve">2.5.4. Для 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>распечатывания учебных и методических материалов педагогические работники имеют право пользоваться принтером.</w:t>
      </w:r>
    </w:p>
    <w:p w:rsidR="0018574C" w:rsidRDefault="009F2F3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2E7C">
        <w:rPr>
          <w:rFonts w:ascii="Times New Roman" w:hAnsi="Times New Roman"/>
          <w:sz w:val="28"/>
          <w:szCs w:val="28"/>
          <w:lang w:val="ru-RU"/>
        </w:rPr>
        <w:t xml:space="preserve"> 2.5.5. Накопители</w:t>
      </w:r>
      <w:r w:rsidR="00522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 информации (</w:t>
      </w:r>
      <w:r w:rsidRPr="00522E7C">
        <w:rPr>
          <w:rFonts w:ascii="Times New Roman" w:hAnsi="Times New Roman"/>
          <w:sz w:val="28"/>
          <w:szCs w:val="28"/>
        </w:rPr>
        <w:t>CD</w:t>
      </w:r>
      <w:r w:rsidRPr="00522E7C">
        <w:rPr>
          <w:rFonts w:ascii="Times New Roman" w:hAnsi="Times New Roman"/>
          <w:sz w:val="28"/>
          <w:szCs w:val="28"/>
          <w:lang w:val="ru-RU"/>
        </w:rPr>
        <w:t xml:space="preserve">-диски, </w:t>
      </w:r>
      <w:proofErr w:type="spellStart"/>
      <w:r w:rsidRPr="00522E7C">
        <w:rPr>
          <w:rFonts w:ascii="Times New Roman" w:hAnsi="Times New Roman"/>
          <w:sz w:val="28"/>
          <w:szCs w:val="28"/>
          <w:lang w:val="ru-RU"/>
        </w:rPr>
        <w:t>флеш-накопители</w:t>
      </w:r>
      <w:proofErr w:type="spellEnd"/>
      <w:r w:rsidRPr="00522E7C">
        <w:rPr>
          <w:rFonts w:ascii="Times New Roman" w:hAnsi="Times New Roman"/>
          <w:sz w:val="28"/>
          <w:szCs w:val="28"/>
          <w:lang w:val="ru-RU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522E7C" w:rsidRPr="00522E7C" w:rsidRDefault="00522E7C" w:rsidP="00522E7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2.6.</w:t>
      </w:r>
      <w:r w:rsidRPr="00522E7C">
        <w:rPr>
          <w:rStyle w:val="a4"/>
          <w:b w:val="0"/>
          <w:i/>
          <w:sz w:val="28"/>
          <w:szCs w:val="28"/>
        </w:rPr>
        <w:t xml:space="preserve"> Порядок пользования библиотекой школы.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2"/>
      <w:bookmarkEnd w:id="0"/>
      <w:r>
        <w:rPr>
          <w:sz w:val="28"/>
          <w:szCs w:val="28"/>
        </w:rPr>
        <w:t>2.6.1</w:t>
      </w:r>
      <w:r w:rsidRPr="00522E7C">
        <w:rPr>
          <w:sz w:val="28"/>
          <w:szCs w:val="28"/>
        </w:rPr>
        <w:t xml:space="preserve">. Для пользования библиотекой сотрудники </w:t>
      </w:r>
      <w:r w:rsidR="004401A1">
        <w:rPr>
          <w:sz w:val="28"/>
          <w:szCs w:val="28"/>
        </w:rPr>
        <w:t xml:space="preserve">Учреждения </w:t>
      </w:r>
      <w:r w:rsidRPr="00522E7C">
        <w:rPr>
          <w:sz w:val="28"/>
          <w:szCs w:val="28"/>
        </w:rPr>
        <w:t>записываются в библиотеку в</w:t>
      </w:r>
      <w:r w:rsidR="004401A1">
        <w:rPr>
          <w:sz w:val="28"/>
          <w:szCs w:val="28"/>
        </w:rPr>
        <w:t xml:space="preserve"> </w:t>
      </w:r>
      <w:r w:rsidRPr="00522E7C">
        <w:rPr>
          <w:sz w:val="28"/>
          <w:szCs w:val="28"/>
        </w:rPr>
        <w:t>индивидуальном порядке, по паспорту или другому документу, удостоверяющему личность.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522E7C">
        <w:rPr>
          <w:sz w:val="28"/>
          <w:szCs w:val="28"/>
        </w:rPr>
        <w:t>2. При записи в библиотеку сотрудники должны быть озна</w:t>
      </w:r>
      <w:r>
        <w:rPr>
          <w:sz w:val="28"/>
          <w:szCs w:val="28"/>
        </w:rPr>
        <w:t>комлены с Правилами пользования.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522E7C">
        <w:rPr>
          <w:sz w:val="28"/>
          <w:szCs w:val="28"/>
        </w:rPr>
        <w:t>3. На дом документы выдаются читателям сроком на 7 дней. Количество экземпляров,</w:t>
      </w:r>
      <w:r>
        <w:rPr>
          <w:sz w:val="28"/>
          <w:szCs w:val="28"/>
        </w:rPr>
        <w:t xml:space="preserve"> </w:t>
      </w:r>
      <w:r w:rsidRPr="00522E7C">
        <w:rPr>
          <w:sz w:val="28"/>
          <w:szCs w:val="28"/>
        </w:rPr>
        <w:t>выданных единовременно (не считая учебников), не должно превышать пяти.</w:t>
      </w:r>
      <w:r>
        <w:rPr>
          <w:sz w:val="28"/>
          <w:szCs w:val="28"/>
        </w:rPr>
        <w:t>(</w:t>
      </w:r>
      <w:r w:rsidRPr="00522E7C">
        <w:rPr>
          <w:sz w:val="28"/>
          <w:szCs w:val="28"/>
        </w:rPr>
        <w:t xml:space="preserve"> Срок пользования может быть продлен, если на данный документ нет спроса со стороны других читателей</w:t>
      </w:r>
      <w:r>
        <w:rPr>
          <w:sz w:val="28"/>
          <w:szCs w:val="28"/>
        </w:rPr>
        <w:t>).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522E7C">
        <w:rPr>
          <w:sz w:val="28"/>
          <w:szCs w:val="28"/>
        </w:rPr>
        <w:t>4. Учебная, методическая литература выдается читателям на учебный год.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522E7C">
        <w:rPr>
          <w:sz w:val="28"/>
          <w:szCs w:val="28"/>
        </w:rPr>
        <w:t>5.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522E7C">
        <w:rPr>
          <w:sz w:val="28"/>
          <w:szCs w:val="28"/>
        </w:rPr>
        <w:t>.6. Читатель обязан: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E7C">
        <w:rPr>
          <w:sz w:val="28"/>
          <w:szCs w:val="28"/>
        </w:rPr>
        <w:t>- возвращать взятые им документы из фонда в установленный библиотекой срок;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E7C">
        <w:rPr>
          <w:sz w:val="28"/>
          <w:szCs w:val="28"/>
        </w:rPr>
        <w:t>- не выносить из помещения библиотеки документы без записи в принятых библиотекой формах учета;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E7C">
        <w:rPr>
          <w:sz w:val="28"/>
          <w:szCs w:val="28"/>
        </w:rPr>
        <w:t>- бережно относиться к библиотечному фонду (не делать в книгах пометок, подчеркиваний, не вырывать и не загибать страницы);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E7C">
        <w:rPr>
          <w:sz w:val="28"/>
          <w:szCs w:val="28"/>
        </w:rPr>
        <w:t>- соблюдать в библиотеке тишину, не нарушать порядок расстановки книг на полках открытого доступа к фонду;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E7C">
        <w:rPr>
          <w:sz w:val="28"/>
          <w:szCs w:val="28"/>
        </w:rPr>
        <w:t xml:space="preserve">- при получении документов из фонда читатель обязан тщательно их просмотреть и </w:t>
      </w:r>
      <w:proofErr w:type="gramStart"/>
      <w:r w:rsidRPr="00522E7C">
        <w:rPr>
          <w:sz w:val="28"/>
          <w:szCs w:val="28"/>
        </w:rPr>
        <w:t>в</w:t>
      </w:r>
      <w:proofErr w:type="gramEnd"/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E7C">
        <w:rPr>
          <w:sz w:val="28"/>
          <w:szCs w:val="28"/>
        </w:rPr>
        <w:t xml:space="preserve">случае </w:t>
      </w:r>
      <w:proofErr w:type="gramStart"/>
      <w:r w:rsidRPr="00522E7C">
        <w:rPr>
          <w:sz w:val="28"/>
          <w:szCs w:val="28"/>
        </w:rPr>
        <w:t>обнаружения</w:t>
      </w:r>
      <w:proofErr w:type="gramEnd"/>
      <w:r w:rsidRPr="00522E7C">
        <w:rPr>
          <w:sz w:val="28"/>
          <w:szCs w:val="28"/>
        </w:rPr>
        <w:t xml:space="preserve"> каких - либо дефектов сообщить об этом библиотекарю, который обязан сделать на них соответствующие пометки.</w:t>
      </w:r>
    </w:p>
    <w:p w:rsidR="00522E7C" w:rsidRPr="00522E7C" w:rsidRDefault="00522E7C" w:rsidP="00522E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E7C">
        <w:rPr>
          <w:sz w:val="28"/>
          <w:szCs w:val="28"/>
        </w:rPr>
        <w:t>5.7. Читатель, утерявший документ из фонда библиотеки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522E7C" w:rsidRDefault="00522E7C" w:rsidP="00522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2E7C" w:rsidRPr="00522E7C" w:rsidRDefault="00522E7C" w:rsidP="00522E7C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22E7C">
        <w:rPr>
          <w:rFonts w:ascii="Times New Roman" w:hAnsi="Times New Roman"/>
          <w:b/>
          <w:sz w:val="28"/>
          <w:szCs w:val="28"/>
        </w:rPr>
        <w:t>3. Ответственность педагогических работников за доступ к информационно-телекоммуникационным сетям и базам данных</w:t>
      </w:r>
    </w:p>
    <w:p w:rsidR="00522E7C" w:rsidRPr="00522E7C" w:rsidRDefault="00522E7C" w:rsidP="00522E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2E7C">
        <w:rPr>
          <w:rFonts w:ascii="Times New Roman" w:hAnsi="Times New Roman"/>
          <w:sz w:val="28"/>
          <w:szCs w:val="28"/>
        </w:rPr>
        <w:t>.1. Директор отвечает за обеспечение пользователям эффективного и безопасного  доступа к сети Интернет. Для обеспечения доступа к Сети участников образовательного процесса в соответствии с установленными правилами, директор назначает своим приказом ответственного из числа сотрудников за организацию работы с Интернетом и ограничение доступа.</w:t>
      </w:r>
    </w:p>
    <w:p w:rsidR="00522E7C" w:rsidRPr="00522E7C" w:rsidRDefault="00522E7C" w:rsidP="00522E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2E7C">
        <w:rPr>
          <w:rFonts w:ascii="Times New Roman" w:hAnsi="Times New Roman"/>
          <w:sz w:val="28"/>
          <w:szCs w:val="28"/>
        </w:rPr>
        <w:t>.2. Во время занятий</w:t>
      </w:r>
      <w:proofErr w:type="gramStart"/>
      <w:r w:rsidRPr="00522E7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2E7C">
        <w:rPr>
          <w:rFonts w:ascii="Times New Roman" w:hAnsi="Times New Roman"/>
          <w:sz w:val="28"/>
          <w:szCs w:val="28"/>
        </w:rPr>
        <w:t xml:space="preserve"> контроль за использованием  обучающимися ресурсов сети Интернет в соответствии с настоящим Правилами осуществляют  педагогические работники.</w:t>
      </w:r>
    </w:p>
    <w:p w:rsidR="00522E7C" w:rsidRPr="00522E7C" w:rsidRDefault="00522E7C" w:rsidP="00522E7C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522E7C">
        <w:rPr>
          <w:rFonts w:ascii="Times New Roman" w:hAnsi="Times New Roman"/>
          <w:sz w:val="28"/>
          <w:szCs w:val="28"/>
        </w:rPr>
        <w:t>Педагог:</w:t>
      </w:r>
    </w:p>
    <w:p w:rsidR="00522E7C" w:rsidRPr="00522E7C" w:rsidRDefault="00522E7C" w:rsidP="00522E7C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522E7C">
        <w:rPr>
          <w:rFonts w:ascii="Times New Roman" w:hAnsi="Times New Roman"/>
          <w:sz w:val="28"/>
          <w:szCs w:val="28"/>
        </w:rPr>
        <w:t xml:space="preserve">- наблюдает за использованием компьютера и сети Интернет  </w:t>
      </w:r>
      <w:proofErr w:type="gramStart"/>
      <w:r w:rsidRPr="00522E7C"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22E7C" w:rsidRPr="00522E7C" w:rsidRDefault="00522E7C" w:rsidP="00522E7C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522E7C">
        <w:rPr>
          <w:rFonts w:ascii="Times New Roman" w:hAnsi="Times New Roman"/>
          <w:sz w:val="28"/>
          <w:szCs w:val="28"/>
        </w:rPr>
        <w:lastRenderedPageBreak/>
        <w:t>- запрещает дальнейшую работу  обучающимся в сети Интернет в случае выявления нарушения  им настоящих Правил и иных нормативных документов, регламентирующих использование сети Интернет в  школе;</w:t>
      </w:r>
    </w:p>
    <w:p w:rsidR="00522E7C" w:rsidRPr="00522E7C" w:rsidRDefault="00522E7C" w:rsidP="00522E7C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522E7C">
        <w:rPr>
          <w:rFonts w:ascii="Times New Roman" w:hAnsi="Times New Roman"/>
          <w:sz w:val="28"/>
          <w:szCs w:val="28"/>
        </w:rPr>
        <w:t>- принимает предусмотренные настоящими Правилами и иными нормативными  документами меры для пресечения дальнейших попыток доступа к ресурсу/группе  ресурсов, несовместимых с задачами образования.</w:t>
      </w:r>
    </w:p>
    <w:p w:rsidR="00522E7C" w:rsidRPr="00522E7C" w:rsidRDefault="00522E7C" w:rsidP="00522E7C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22E7C" w:rsidRPr="00522E7C" w:rsidSect="00522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F3C"/>
    <w:rsid w:val="0018574C"/>
    <w:rsid w:val="004401A1"/>
    <w:rsid w:val="00522E7C"/>
    <w:rsid w:val="009F2F3C"/>
    <w:rsid w:val="00A406F4"/>
    <w:rsid w:val="00A7283F"/>
    <w:rsid w:val="00AD7D81"/>
    <w:rsid w:val="00CD642A"/>
    <w:rsid w:val="00D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7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22E7C"/>
    <w:rPr>
      <w:b/>
      <w:bCs/>
    </w:rPr>
  </w:style>
  <w:style w:type="paragraph" w:customStyle="1" w:styleId="11">
    <w:name w:val="1.1."/>
    <w:basedOn w:val="a"/>
    <w:link w:val="110"/>
    <w:rsid w:val="00522E7C"/>
    <w:pPr>
      <w:tabs>
        <w:tab w:val="left" w:pos="142"/>
        <w:tab w:val="left" w:pos="1134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0">
    <w:name w:val="1.1. Знак"/>
    <w:basedOn w:val="a0"/>
    <w:link w:val="11"/>
    <w:rsid w:val="00522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22E7C"/>
    <w:pPr>
      <w:ind w:left="720"/>
      <w:contextualSpacing/>
    </w:pPr>
    <w:rPr>
      <w:rFonts w:eastAsia="Calibr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D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D8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2016-04-04T08:16:00Z</cp:lastPrinted>
  <dcterms:created xsi:type="dcterms:W3CDTF">2016-03-18T08:47:00Z</dcterms:created>
  <dcterms:modified xsi:type="dcterms:W3CDTF">2016-04-12T06:19:00Z</dcterms:modified>
</cp:coreProperties>
</file>