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83" w:rsidRDefault="0059078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-453390</wp:posOffset>
            </wp:positionV>
            <wp:extent cx="6972300" cy="10420350"/>
            <wp:effectExtent l="19050" t="0" r="0" b="0"/>
            <wp:wrapTight wrapText="bothSides">
              <wp:wrapPolygon edited="0">
                <wp:start x="-59" y="0"/>
                <wp:lineTo x="-59" y="21561"/>
                <wp:lineTo x="21600" y="21561"/>
                <wp:lineTo x="21600" y="0"/>
                <wp:lineTo x="-59" y="0"/>
              </wp:wrapPolygon>
            </wp:wrapTight>
            <wp:docPr id="1" name="Рисунок 1" descr="\\USER4\SharedDocs\титул пол о порядке за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4\SharedDocs\титул пол о порядке заче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66" t="1173" r="4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AA3" w:rsidRPr="00743AA3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43AA3">
        <w:rPr>
          <w:b/>
          <w:color w:val="000000"/>
          <w:sz w:val="28"/>
          <w:szCs w:val="28"/>
        </w:rPr>
        <w:t>1.Общие положения</w:t>
      </w:r>
    </w:p>
    <w:p w:rsidR="00224B56" w:rsidRDefault="00224B56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743AA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Настоящий порядок регламентирует </w:t>
      </w:r>
      <w:r w:rsidR="00743AA3">
        <w:rPr>
          <w:color w:val="000000"/>
          <w:sz w:val="28"/>
          <w:szCs w:val="28"/>
        </w:rPr>
        <w:t xml:space="preserve">в муниципальном казённом общеобразовательном учреждении средней общеобразовательной школе № 11 (далее – Школа) </w:t>
      </w:r>
      <w:r>
        <w:rPr>
          <w:color w:val="000000"/>
          <w:sz w:val="28"/>
          <w:szCs w:val="28"/>
        </w:rPr>
        <w:t xml:space="preserve">зачет результатов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224B56">
        <w:rPr>
          <w:color w:val="000000"/>
          <w:sz w:val="28"/>
          <w:szCs w:val="28"/>
        </w:rPr>
        <w:t>2. 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224B56">
        <w:rPr>
          <w:color w:val="000000"/>
          <w:sz w:val="28"/>
          <w:szCs w:val="28"/>
        </w:rPr>
        <w:t>3. 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224B56">
        <w:rPr>
          <w:color w:val="000000"/>
          <w:sz w:val="28"/>
          <w:szCs w:val="28"/>
        </w:rPr>
        <w:t>4. 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224B56">
        <w:rPr>
          <w:color w:val="000000"/>
          <w:sz w:val="28"/>
          <w:szCs w:val="28"/>
        </w:rPr>
        <w:t xml:space="preserve">5. Решение о зачёте дисциплины оформляется приказом директора </w:t>
      </w:r>
      <w:r w:rsidR="006C5587">
        <w:rPr>
          <w:color w:val="000000"/>
          <w:sz w:val="28"/>
          <w:szCs w:val="28"/>
        </w:rPr>
        <w:t>школы</w:t>
      </w:r>
      <w:r w:rsidR="00224B56">
        <w:rPr>
          <w:color w:val="000000"/>
          <w:sz w:val="28"/>
          <w:szCs w:val="28"/>
        </w:rPr>
        <w:t>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224B56">
        <w:rPr>
          <w:color w:val="000000"/>
          <w:sz w:val="28"/>
          <w:szCs w:val="28"/>
        </w:rPr>
        <w:t>6. В случае несовпадения наименования дисциплины и (или) при недостаточном объёме часов (более 10%), решение о зачёте дисциплины принимается с учётом</w:t>
      </w:r>
      <w:r>
        <w:rPr>
          <w:color w:val="000000"/>
          <w:sz w:val="28"/>
          <w:szCs w:val="28"/>
        </w:rPr>
        <w:t xml:space="preserve"> мнения педагогического совета школы</w:t>
      </w:r>
      <w:r w:rsidR="00224B56">
        <w:rPr>
          <w:color w:val="000000"/>
          <w:sz w:val="28"/>
          <w:szCs w:val="28"/>
        </w:rPr>
        <w:t>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224B56">
        <w:rPr>
          <w:color w:val="000000"/>
          <w:sz w:val="28"/>
          <w:szCs w:val="28"/>
        </w:rPr>
        <w:t>7.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224B56">
        <w:rPr>
          <w:color w:val="000000"/>
          <w:sz w:val="28"/>
          <w:szCs w:val="28"/>
        </w:rPr>
        <w:t xml:space="preserve">8. Для получения зачёта </w:t>
      </w:r>
      <w:proofErr w:type="gramStart"/>
      <w:r w:rsidR="00224B56">
        <w:rPr>
          <w:color w:val="000000"/>
          <w:sz w:val="28"/>
          <w:szCs w:val="28"/>
        </w:rPr>
        <w:t>обучающийся</w:t>
      </w:r>
      <w:proofErr w:type="gramEnd"/>
      <w:r w:rsidR="00224B56">
        <w:rPr>
          <w:color w:val="000000"/>
          <w:sz w:val="28"/>
          <w:szCs w:val="28"/>
        </w:rPr>
        <w:t xml:space="preserve"> или родители (законные представители) несовершеннолетнего обучающегося представляют в учреждение следующие документы:</w:t>
      </w:r>
    </w:p>
    <w:p w:rsidR="00224B56" w:rsidRDefault="00224B56" w:rsidP="00224B56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заявление о зачёте дисциплины;</w:t>
      </w:r>
    </w:p>
    <w:p w:rsidR="00224B56" w:rsidRDefault="00224B56" w:rsidP="00224B56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документ об образовании или </w:t>
      </w:r>
      <w:proofErr w:type="gramStart"/>
      <w:r>
        <w:rPr>
          <w:color w:val="000000"/>
          <w:sz w:val="28"/>
          <w:szCs w:val="28"/>
        </w:rPr>
        <w:t>справку</w:t>
      </w:r>
      <w:proofErr w:type="gramEnd"/>
      <w:r>
        <w:rPr>
          <w:color w:val="000000"/>
          <w:sz w:val="28"/>
          <w:szCs w:val="28"/>
        </w:rPr>
        <w:t xml:space="preserve"> об обучении или о периоде обучения;</w:t>
      </w:r>
    </w:p>
    <w:p w:rsidR="00224B56" w:rsidRDefault="00224B56" w:rsidP="00224B56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>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224B56">
        <w:rPr>
          <w:color w:val="000000"/>
          <w:sz w:val="28"/>
          <w:szCs w:val="28"/>
        </w:rPr>
        <w:t>9. Зачёт дисциплины проводится не позднее одного месяца до начала итоговой аттестации.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1.</w:t>
      </w:r>
      <w:r w:rsidR="00224B56"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Школа </w:t>
      </w:r>
      <w:r w:rsidR="00224B56">
        <w:rPr>
          <w:color w:val="000000"/>
          <w:sz w:val="28"/>
          <w:szCs w:val="28"/>
        </w:rPr>
        <w:t xml:space="preserve">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224B56">
        <w:rPr>
          <w:color w:val="000000"/>
          <w:sz w:val="28"/>
          <w:szCs w:val="28"/>
        </w:rPr>
        <w:t xml:space="preserve">11. Получение зачёта не освобождает обучающегося от прохождения итоговой аттестации в </w:t>
      </w:r>
      <w:r w:rsidR="006C5587">
        <w:rPr>
          <w:color w:val="000000"/>
          <w:sz w:val="28"/>
          <w:szCs w:val="28"/>
        </w:rPr>
        <w:t>школе</w:t>
      </w:r>
      <w:r w:rsidR="00224B56">
        <w:rPr>
          <w:color w:val="000000"/>
          <w:sz w:val="28"/>
          <w:szCs w:val="28"/>
        </w:rPr>
        <w:t>.</w:t>
      </w:r>
    </w:p>
    <w:p w:rsidR="00224B56" w:rsidRDefault="00224B56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 w:rsidR="00743AA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12.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224B56">
        <w:rPr>
          <w:color w:val="000000"/>
          <w:sz w:val="28"/>
          <w:szCs w:val="28"/>
        </w:rPr>
        <w:t>13. Результаты зачёта фиксируются в личном деле обучающегося.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224B56">
        <w:rPr>
          <w:color w:val="000000"/>
          <w:sz w:val="28"/>
          <w:szCs w:val="28"/>
        </w:rPr>
        <w:t>14. 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224B56" w:rsidRDefault="00743AA3" w:rsidP="00224B56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224B56">
        <w:rPr>
          <w:color w:val="000000"/>
          <w:sz w:val="28"/>
          <w:szCs w:val="28"/>
        </w:rPr>
        <w:t xml:space="preserve">15. </w:t>
      </w:r>
      <w:proofErr w:type="gramStart"/>
      <w:r w:rsidR="00224B56">
        <w:rPr>
          <w:color w:val="000000"/>
          <w:sz w:val="28"/>
          <w:szCs w:val="28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224B56" w:rsidRDefault="00224B56" w:rsidP="00224B56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224B56" w:rsidRDefault="00224B56" w:rsidP="00743AA3">
      <w:pPr>
        <w:pStyle w:val="a3"/>
        <w:shd w:val="clear" w:color="auto" w:fill="FFFFFF"/>
        <w:spacing w:before="3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9712C4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осуществления зачета результатов освоения обучающимися учебных предметов, курсов, дисциплин.</w:t>
      </w:r>
    </w:p>
    <w:p w:rsidR="00224B56" w:rsidRPr="009712C4" w:rsidRDefault="00224B56" w:rsidP="00224B56">
      <w:pPr>
        <w:pStyle w:val="a6"/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24B56" w:rsidRDefault="00224B56" w:rsidP="00224B5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могут быть зачтены результаты освоения учебных предметов по дополнительным общеобразовательным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обшеразвивающим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программам. </w:t>
      </w:r>
    </w:p>
    <w:p w:rsidR="00224B56" w:rsidRDefault="00224B56" w:rsidP="00224B5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Зачёт результатов освоения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718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18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37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при одновременном выполнении следующих условий: </w:t>
      </w:r>
    </w:p>
    <w:p w:rsidR="00224B56" w:rsidRDefault="00224B56" w:rsidP="00224B5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предметы входят в учебные планы учреждения; </w:t>
      </w:r>
    </w:p>
    <w:p w:rsidR="00224B56" w:rsidRPr="00371833" w:rsidRDefault="00224B56" w:rsidP="00224B5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3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названия полностью совпадают с названиями предметов в учебном плане учреждения;</w:t>
      </w:r>
    </w:p>
    <w:p w:rsidR="00224B56" w:rsidRPr="007F6124" w:rsidRDefault="00224B56" w:rsidP="00224B5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отведённое</w:t>
      </w:r>
      <w:r w:rsidRPr="0037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изучение в стороннем учреждении составляет</w:t>
      </w:r>
      <w:proofErr w:type="gramEnd"/>
      <w:r w:rsidRPr="0037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80% от количества, отведённого на их изучение в учебном плане.</w:t>
      </w:r>
    </w:p>
    <w:p w:rsidR="00224B56" w:rsidRPr="007F6124" w:rsidRDefault="00224B56" w:rsidP="00224B5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зачёте дисциплины оформляется приказом директора школы.</w:t>
      </w:r>
    </w:p>
    <w:p w:rsidR="00224B56" w:rsidRPr="007F6124" w:rsidRDefault="00224B56" w:rsidP="00224B56">
      <w:pPr>
        <w:pStyle w:val="a6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несовпадения наименования дисциплины и (или) при нед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остаточном объёме часов (более 2</w:t>
      </w:r>
      <w:r w:rsidRPr="007F6124">
        <w:rPr>
          <w:rFonts w:ascii="Times New Roman" w:eastAsia="Times New Roman" w:hAnsi="Times New Roman" w:cs="Times New Roman"/>
          <w:sz w:val="28"/>
          <w:szCs w:val="28"/>
          <w:lang w:eastAsia="ru-RU"/>
        </w:rPr>
        <w:t>0%), решение о зачёте дисципли</w:t>
      </w:r>
      <w:r w:rsidR="006C55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принимается с учётом мнения п</w:t>
      </w:r>
      <w:r w:rsidRPr="007F61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совета школы.</w:t>
      </w:r>
    </w:p>
    <w:p w:rsidR="00224B56" w:rsidRPr="007F6124" w:rsidRDefault="00224B56" w:rsidP="00224B5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может принять решение о прохождении обучающимся промежуточной аттестации по дисциплине. Промежуточная аттестация проводится преподавателем, ведущим данную дисциплину.</w:t>
      </w:r>
    </w:p>
    <w:p w:rsidR="00224B56" w:rsidRPr="007F6124" w:rsidRDefault="00224B56" w:rsidP="00224B5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 дисциплины проводится не позднее одного месяца до начала итоговой аттестации. Получение зачёта не освобождает обучающегося от прохождения итоговой аттестации в школе.</w:t>
      </w:r>
    </w:p>
    <w:p w:rsidR="00224B56" w:rsidRPr="00E956CF" w:rsidRDefault="00224B56" w:rsidP="00224B56">
      <w:pPr>
        <w:pStyle w:val="a6"/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 результатов освоения учебных предметов и дополнительных общеобразовательных программ в сторонних организациях может производиться </w:t>
      </w:r>
      <w:proofErr w:type="gramStart"/>
      <w:r w:rsidRPr="00E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обучающихся: </w:t>
      </w:r>
    </w:p>
    <w:p w:rsidR="00224B56" w:rsidRPr="00E956CF" w:rsidRDefault="00224B56" w:rsidP="00224B56">
      <w:pPr>
        <w:pStyle w:val="a6"/>
        <w:numPr>
          <w:ilvl w:val="0"/>
          <w:numId w:val="4"/>
        </w:numPr>
        <w:spacing w:before="100" w:beforeAutospacing="1" w:after="0" w:line="240" w:lineRule="auto"/>
        <w:ind w:left="426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плану;</w:t>
      </w:r>
    </w:p>
    <w:p w:rsidR="00224B56" w:rsidRPr="00E956CF" w:rsidRDefault="00224B56" w:rsidP="00224B56">
      <w:pPr>
        <w:pStyle w:val="a6"/>
        <w:numPr>
          <w:ilvl w:val="0"/>
          <w:numId w:val="4"/>
        </w:numPr>
        <w:spacing w:before="100" w:beforeAutospacing="1" w:after="0" w:line="240" w:lineRule="auto"/>
        <w:ind w:left="426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переведенных для продолжения обучения из сторонних организаций;</w:t>
      </w:r>
      <w:proofErr w:type="gramEnd"/>
    </w:p>
    <w:p w:rsidR="00224B56" w:rsidRPr="00E956CF" w:rsidRDefault="00224B56" w:rsidP="00224B56">
      <w:pPr>
        <w:pStyle w:val="a6"/>
        <w:numPr>
          <w:ilvl w:val="0"/>
          <w:numId w:val="4"/>
        </w:numPr>
        <w:spacing w:before="100" w:beforeAutospacing="1" w:after="0" w:line="240" w:lineRule="auto"/>
        <w:ind w:left="426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изучавших их в сторонних организациях по собственной инициативе.</w:t>
      </w:r>
    </w:p>
    <w:p w:rsidR="00224B56" w:rsidRPr="00673AB8" w:rsidRDefault="00224B56" w:rsidP="00224B5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зачета </w:t>
      </w:r>
      <w:proofErr w:type="gramStart"/>
      <w:r w:rsidRPr="00673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7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родители (законные представители) несовершеннолетнего обучающегося представляют в учреждение следующие документы:</w:t>
      </w:r>
    </w:p>
    <w:p w:rsidR="00224B56" w:rsidRPr="007F6124" w:rsidRDefault="00224B56" w:rsidP="00224B56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зачёте дисциплины;</w:t>
      </w:r>
    </w:p>
    <w:p w:rsidR="00224B56" w:rsidRPr="007F6124" w:rsidRDefault="00224B56" w:rsidP="006C558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об образовании или </w:t>
      </w:r>
      <w:proofErr w:type="gramStart"/>
      <w:r w:rsidRPr="007F6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proofErr w:type="gramEnd"/>
      <w:r w:rsidRPr="007F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обучении или о периоде обучения, в которой должно быть указано:</w:t>
      </w:r>
      <w:r w:rsidRPr="007F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предмета (предметов); класс (классы), год (годы) </w:t>
      </w:r>
      <w:r w:rsidRPr="0067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изучения;</w:t>
      </w:r>
      <w:r w:rsidRPr="007F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предмета (предметов) в учебном плане сторонней организации; форма (формы) итогового или промежуточного контроля знаний в соответствии с учебным планом; оценка (оценки) обучающегося по результатам  итогового или промежуточного контроля;</w:t>
      </w:r>
    </w:p>
    <w:p w:rsidR="00224B56" w:rsidRPr="007F6124" w:rsidRDefault="00224B56" w:rsidP="006C558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директор принимает одно из следующих решений:</w:t>
      </w:r>
    </w:p>
    <w:p w:rsidR="00224B56" w:rsidRPr="009712C4" w:rsidRDefault="00224B56" w:rsidP="006C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зачесть результаты освоения </w:t>
      </w:r>
      <w:proofErr w:type="gramStart"/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заявленного предмета в сторонней организации с предъявленной оценкой (отметкой);</w:t>
      </w:r>
    </w:p>
    <w:p w:rsidR="006C5587" w:rsidRDefault="00224B56" w:rsidP="006C5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б) зачесть результаты освоения заявленного предмета в сторонней организации с усредненной итоговой оценкой (отметкой)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</w:t>
      </w: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средненная отметка определяется как среднее арифметическое оценки, полученной учеником в школе, и оценки, полученной им в сторонней организации с округлением в пользу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4B56" w:rsidRPr="003024DB" w:rsidRDefault="00224B56" w:rsidP="006C5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не засчитывать результаты освоения </w:t>
      </w:r>
      <w:proofErr w:type="gramStart"/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заявленного предмета в сторонней организации, так как предъявленные документы не соответствуют настоящему 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5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D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принятом решении директор информирует под роспись заявителя (заявителей) в течение пяти рабочих дней.</w:t>
      </w:r>
    </w:p>
    <w:p w:rsidR="00224B56" w:rsidRDefault="00224B56" w:rsidP="00224B5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B56" w:rsidRPr="009D02F7" w:rsidRDefault="00224B56" w:rsidP="00224B5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0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9D0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9D02F7">
        <w:rPr>
          <w:rFonts w:ascii="Times New Roman" w:hAnsi="Times New Roman" w:cs="Times New Roman"/>
          <w:b/>
          <w:sz w:val="28"/>
          <w:szCs w:val="28"/>
          <w:lang w:eastAsia="ru-RU"/>
        </w:rPr>
        <w:t>Делопроизводство</w:t>
      </w:r>
    </w:p>
    <w:p w:rsidR="00224B56" w:rsidRDefault="00224B56" w:rsidP="00224B56">
      <w:pPr>
        <w:pStyle w:val="a7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24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пункту 2.10 «а», </w:t>
      </w:r>
      <w:r w:rsidRPr="003024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директор издает приказ о зачете результатов освоения обучающимся заявленного предмета.</w:t>
      </w:r>
    </w:p>
    <w:p w:rsidR="00224B56" w:rsidRDefault="00224B56" w:rsidP="00224B56">
      <w:pPr>
        <w:pStyle w:val="a7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Принятие решения соответствующего пункту 2.10 «б»,</w:t>
      </w:r>
      <w:r w:rsidRPr="00E956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осуществляется в случае изучения учащимся заявленного предмета в рамках обязательной части учебного плана школы. Директор издает приказ о зачете результатов освоения заявленного предмета (предметов) в сторонней организации с усредненной итоговой оценкой (отметкой).</w:t>
      </w:r>
    </w:p>
    <w:p w:rsidR="00224B56" w:rsidRPr="00673AB8" w:rsidRDefault="00224B56" w:rsidP="00224B56">
      <w:pPr>
        <w:pStyle w:val="a7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3A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соответствующего пункту 2.10</w:t>
      </w:r>
      <w:r w:rsidRPr="00673A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3A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директор ставит на заявлении резолюцию «Отказать». </w:t>
      </w:r>
      <w:proofErr w:type="gramStart"/>
      <w:r w:rsidRPr="00673A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Обучающемуся по заявленному предмету выставляется итоговая оценка (отметка), полученная им в </w:t>
      </w:r>
      <w:r w:rsidR="006C5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673A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224B56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B56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B56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B56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24B56" w:rsidRPr="009712C4" w:rsidRDefault="00224B56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224B56" w:rsidRDefault="00224B56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6C5587" w:rsidP="006C558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B56" w:rsidRDefault="00224B56" w:rsidP="006C558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 М</w:t>
      </w:r>
      <w:r w:rsidR="006C5587">
        <w:rPr>
          <w:rFonts w:ascii="Times New Roman" w:eastAsia="Times New Roman" w:hAnsi="Times New Roman" w:cs="Times New Roman"/>
          <w:color w:val="000000"/>
          <w:sz w:val="28"/>
          <w:szCs w:val="28"/>
        </w:rPr>
        <w:t>КОУ СОШ № 11</w:t>
      </w:r>
    </w:p>
    <w:p w:rsidR="00224B56" w:rsidRPr="009D02F7" w:rsidRDefault="006C5587" w:rsidP="006C5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224B5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6C5587" w:rsidRDefault="006C5587" w:rsidP="00224B5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587" w:rsidRDefault="00224B56" w:rsidP="006C5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C558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24B56" w:rsidRPr="009712C4" w:rsidRDefault="00224B56" w:rsidP="00224B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зачесть моему сыну (дочери), </w:t>
      </w:r>
      <w:r w:rsidR="006C558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учащемуся ____ класса, следующие предметы, изученные в сторонней организации, имеющей юридический адрес_____________________</w:t>
      </w:r>
      <w:r w:rsidR="006C558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 1._____________________________________________________________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(название предмета, год обучения, в объеме ____(часов), отметка)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2. ._____________________________________________________________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(название предмета, год обучения, в объеме ____(часов), отметка)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3. _____________________________________________________________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(название предмета, год обучения, в объеме ____(часов), отметка)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4._____________________________________________________________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(название предмета, год обучения, в объеме ____(часов), отметка)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 Справка сторонней организации прилагается.</w:t>
      </w:r>
    </w:p>
    <w:p w:rsidR="00224B56" w:rsidRPr="009712C4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 «_____»______20____г.</w:t>
      </w:r>
    </w:p>
    <w:p w:rsidR="006C5587" w:rsidRDefault="006C5587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B56" w:rsidRDefault="00224B56" w:rsidP="00224B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2C4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Подпись ___________________</w:t>
      </w:r>
    </w:p>
    <w:p w:rsidR="00224B56" w:rsidRDefault="00224B56"/>
    <w:sectPr w:rsidR="00224B56" w:rsidSect="0022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4AC"/>
    <w:multiLevelType w:val="hybridMultilevel"/>
    <w:tmpl w:val="41FA80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5FA2F0E"/>
    <w:multiLevelType w:val="hybridMultilevel"/>
    <w:tmpl w:val="E89E872C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2CC11ED8"/>
    <w:multiLevelType w:val="hybridMultilevel"/>
    <w:tmpl w:val="DFDA4B9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F1C2668"/>
    <w:multiLevelType w:val="hybridMultilevel"/>
    <w:tmpl w:val="E84439DC"/>
    <w:lvl w:ilvl="0" w:tplc="FCD667EA">
      <w:start w:val="1"/>
      <w:numFmt w:val="decimal"/>
      <w:lvlText w:val="2.%1. 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1934283"/>
    <w:multiLevelType w:val="hybridMultilevel"/>
    <w:tmpl w:val="CA00FBE0"/>
    <w:lvl w:ilvl="0" w:tplc="04190013">
      <w:start w:val="1"/>
      <w:numFmt w:val="upperRoman"/>
      <w:lvlText w:val="%1."/>
      <w:lvlJc w:val="right"/>
      <w:pPr>
        <w:ind w:left="720" w:hanging="72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/>
        <w:effect w:val="none"/>
      </w:rPr>
    </w:lvl>
    <w:lvl w:ilvl="1" w:tplc="3F565B14">
      <w:start w:val="1"/>
      <w:numFmt w:val="decimal"/>
      <w:lvlText w:val="3.%2. 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24B56"/>
    <w:rsid w:val="00063301"/>
    <w:rsid w:val="0018574C"/>
    <w:rsid w:val="001F186D"/>
    <w:rsid w:val="00224B56"/>
    <w:rsid w:val="00370586"/>
    <w:rsid w:val="003D5CD5"/>
    <w:rsid w:val="00590783"/>
    <w:rsid w:val="006C5587"/>
    <w:rsid w:val="00743AA3"/>
    <w:rsid w:val="00C2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4B56"/>
  </w:style>
  <w:style w:type="paragraph" w:styleId="a4">
    <w:name w:val="Balloon Text"/>
    <w:basedOn w:val="a"/>
    <w:link w:val="a5"/>
    <w:uiPriority w:val="99"/>
    <w:semiHidden/>
    <w:unhideWhenUsed/>
    <w:rsid w:val="0022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5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4B56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224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D223-6852-4B6D-BD4E-ED98869C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2016-05-04T07:24:00Z</cp:lastPrinted>
  <dcterms:created xsi:type="dcterms:W3CDTF">2016-04-23T07:23:00Z</dcterms:created>
  <dcterms:modified xsi:type="dcterms:W3CDTF">2016-05-17T10:32:00Z</dcterms:modified>
</cp:coreProperties>
</file>